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5E" w:rsidRDefault="00743DAE" w:rsidP="005913F9">
      <w:pPr>
        <w:spacing w:after="0"/>
        <w:rPr>
          <w:rFonts w:ascii="Segoe UI" w:hAnsi="Segoe UI" w:cs="Segoe UI"/>
          <w:sz w:val="20"/>
          <w:szCs w:val="20"/>
        </w:rPr>
      </w:pPr>
      <w:r w:rsidRPr="000B562F">
        <w:rPr>
          <w:rFonts w:ascii="Segoe UI" w:hAnsi="Segoe UI" w:cs="Segoe UI"/>
          <w:b/>
          <w:sz w:val="20"/>
          <w:szCs w:val="20"/>
        </w:rPr>
        <w:t>Принятие решения о размещении эмиссионных ценных бумаг</w:t>
      </w:r>
      <w:r w:rsidRPr="000B562F"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1. Общие сведения</w:t>
      </w:r>
      <w:r>
        <w:rPr>
          <w:rFonts w:ascii="Segoe UI" w:hAnsi="Segoe UI" w:cs="Segoe UI"/>
          <w:sz w:val="20"/>
          <w:szCs w:val="20"/>
        </w:rPr>
        <w:br/>
        <w:t xml:space="preserve">1.1. Полное фирменное наименование эмитента: </w:t>
      </w:r>
      <w:proofErr w:type="spellStart"/>
      <w:proofErr w:type="gramStart"/>
      <w:r>
        <w:rPr>
          <w:rFonts w:ascii="Segoe UI" w:hAnsi="Segoe UI" w:cs="Segoe UI"/>
          <w:sz w:val="20"/>
          <w:szCs w:val="20"/>
        </w:rPr>
        <w:t>o</w:t>
      </w:r>
      <w:proofErr w:type="gramEnd"/>
      <w:r>
        <w:rPr>
          <w:rFonts w:ascii="Segoe UI" w:hAnsi="Segoe UI" w:cs="Segoe UI"/>
          <w:sz w:val="20"/>
          <w:szCs w:val="20"/>
        </w:rPr>
        <w:t>ткрытое</w:t>
      </w:r>
      <w:proofErr w:type="spellEnd"/>
      <w:r>
        <w:rPr>
          <w:rFonts w:ascii="Segoe UI" w:hAnsi="Segoe UI" w:cs="Segoe UI"/>
          <w:sz w:val="20"/>
          <w:szCs w:val="20"/>
        </w:rPr>
        <w:t xml:space="preserve"> акционерное общество "Пермское агентство по ипотечному жилищному кредитованию"</w:t>
      </w:r>
      <w:r>
        <w:rPr>
          <w:rFonts w:ascii="Segoe UI" w:hAnsi="Segoe UI" w:cs="Segoe UI"/>
          <w:sz w:val="20"/>
          <w:szCs w:val="20"/>
        </w:rPr>
        <w:br/>
        <w:t>1.2. Сокращенное фирменное наименование эмитента: ОАО "ПАИЖК"</w:t>
      </w:r>
      <w:r>
        <w:rPr>
          <w:rFonts w:ascii="Segoe UI" w:hAnsi="Segoe UI" w:cs="Segoe UI"/>
          <w:sz w:val="20"/>
          <w:szCs w:val="20"/>
        </w:rPr>
        <w:br/>
        <w:t>1.3. Место нахождения эмитента: 614000, Пермский край, город Пермь, улица Газеты "Звезда", 13</w:t>
      </w:r>
      <w:r>
        <w:rPr>
          <w:rFonts w:ascii="Segoe UI" w:hAnsi="Segoe UI" w:cs="Segoe UI"/>
          <w:sz w:val="20"/>
          <w:szCs w:val="20"/>
        </w:rPr>
        <w:br/>
        <w:t>1.4. ОГРН эмитента: 1055900256642</w:t>
      </w:r>
      <w:r>
        <w:rPr>
          <w:rFonts w:ascii="Segoe UI" w:hAnsi="Segoe UI" w:cs="Segoe UI"/>
          <w:sz w:val="20"/>
          <w:szCs w:val="20"/>
        </w:rPr>
        <w:br/>
        <w:t>1.5. ИНН эмитента: 5902196329</w:t>
      </w:r>
      <w:r>
        <w:rPr>
          <w:rFonts w:ascii="Segoe UI" w:hAnsi="Segoe UI" w:cs="Segoe UI"/>
          <w:sz w:val="20"/>
          <w:szCs w:val="20"/>
        </w:rPr>
        <w:br/>
        <w:t>1.6. Уникальный код эмитента, присвоенный регистрирующим органом: 56810-D</w:t>
      </w:r>
      <w:r>
        <w:rPr>
          <w:rFonts w:ascii="Segoe UI" w:hAnsi="Segoe UI" w:cs="Segoe UI"/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информации: </w:t>
      </w:r>
      <w:hyperlink r:id="rId4" w:tgtFrame="_blank" w:history="1">
        <w:r>
          <w:rPr>
            <w:rStyle w:val="a3"/>
            <w:rFonts w:ascii="Segoe UI" w:hAnsi="Segoe UI" w:cs="Segoe UI"/>
            <w:sz w:val="20"/>
            <w:szCs w:val="20"/>
          </w:rPr>
          <w:t>http://www.disclosure.ru/issuer/5902196329/</w:t>
        </w:r>
      </w:hyperlink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 w:rsidR="00CC516B">
        <w:rPr>
          <w:rFonts w:ascii="Segoe UI" w:hAnsi="Segoe UI" w:cs="Segoe UI"/>
          <w:sz w:val="20"/>
          <w:szCs w:val="20"/>
        </w:rPr>
        <w:t>2. Содержание сообщения</w:t>
      </w:r>
      <w:r w:rsidR="00CC516B">
        <w:rPr>
          <w:rFonts w:ascii="Segoe UI" w:hAnsi="Segoe UI" w:cs="Segoe UI"/>
          <w:sz w:val="20"/>
          <w:szCs w:val="20"/>
        </w:rPr>
        <w:br/>
        <w:t xml:space="preserve">2.1. Орган управления эмитента, </w:t>
      </w:r>
      <w:r w:rsidR="002A4FA3">
        <w:rPr>
          <w:rFonts w:ascii="Segoe UI" w:hAnsi="Segoe UI" w:cs="Segoe UI"/>
          <w:sz w:val="20"/>
          <w:szCs w:val="20"/>
        </w:rPr>
        <w:t>утвердивший</w:t>
      </w:r>
      <w:r w:rsidR="00CC516B">
        <w:rPr>
          <w:rFonts w:ascii="Segoe UI" w:hAnsi="Segoe UI" w:cs="Segoe UI"/>
          <w:sz w:val="20"/>
          <w:szCs w:val="20"/>
        </w:rPr>
        <w:t xml:space="preserve"> решение о </w:t>
      </w:r>
      <w:r w:rsidR="002A4FA3">
        <w:rPr>
          <w:rFonts w:ascii="Segoe UI" w:hAnsi="Segoe UI" w:cs="Segoe UI"/>
          <w:sz w:val="20"/>
          <w:szCs w:val="20"/>
        </w:rPr>
        <w:t>дополнительном выпуске ценных бумаг</w:t>
      </w:r>
      <w:r w:rsidR="00CC516B">
        <w:rPr>
          <w:rFonts w:ascii="Segoe UI" w:hAnsi="Segoe UI" w:cs="Segoe UI"/>
          <w:sz w:val="20"/>
          <w:szCs w:val="20"/>
        </w:rPr>
        <w:t>, и способ принятия решения:</w:t>
      </w:r>
      <w:r w:rsidR="00CC516B">
        <w:rPr>
          <w:rFonts w:ascii="Segoe UI" w:hAnsi="Segoe UI" w:cs="Segoe UI"/>
          <w:sz w:val="20"/>
          <w:szCs w:val="20"/>
        </w:rPr>
        <w:br/>
      </w:r>
      <w:proofErr w:type="gramStart"/>
      <w:r w:rsidR="00345E5E" w:rsidRPr="00536EDB">
        <w:rPr>
          <w:rFonts w:ascii="Segoe UI" w:hAnsi="Segoe UI" w:cs="Segoe UI"/>
          <w:sz w:val="20"/>
          <w:szCs w:val="20"/>
        </w:rPr>
        <w:t xml:space="preserve">Решение о дополнительном выпуске </w:t>
      </w:r>
      <w:r w:rsidR="00CC516B" w:rsidRPr="00536EDB">
        <w:rPr>
          <w:rFonts w:ascii="Segoe UI" w:hAnsi="Segoe UI" w:cs="Segoe UI"/>
          <w:sz w:val="20"/>
          <w:szCs w:val="20"/>
        </w:rPr>
        <w:t xml:space="preserve"> ценных бумаг</w:t>
      </w:r>
      <w:r w:rsidR="00345E5E" w:rsidRPr="00536EDB">
        <w:rPr>
          <w:rFonts w:ascii="Segoe UI" w:hAnsi="Segoe UI" w:cs="Segoe UI"/>
          <w:sz w:val="20"/>
          <w:szCs w:val="20"/>
        </w:rPr>
        <w:t xml:space="preserve"> утверждено</w:t>
      </w:r>
      <w:r w:rsidR="002A4FA3" w:rsidRPr="00536EDB">
        <w:rPr>
          <w:rFonts w:ascii="Segoe UI" w:hAnsi="Segoe UI" w:cs="Segoe UI"/>
          <w:sz w:val="20"/>
          <w:szCs w:val="20"/>
        </w:rPr>
        <w:t xml:space="preserve"> Совета директоров</w:t>
      </w:r>
      <w:r w:rsidR="00CC516B" w:rsidRPr="00536EDB">
        <w:rPr>
          <w:rFonts w:ascii="Segoe UI" w:hAnsi="Segoe UI" w:cs="Segoe UI"/>
          <w:sz w:val="20"/>
          <w:szCs w:val="20"/>
        </w:rPr>
        <w:t xml:space="preserve"> ОАО "ПАИЖК".</w:t>
      </w:r>
      <w:r w:rsidR="00CC516B" w:rsidRPr="00536EDB">
        <w:rPr>
          <w:rFonts w:ascii="Segoe UI" w:hAnsi="Segoe UI" w:cs="Segoe UI"/>
          <w:sz w:val="20"/>
          <w:szCs w:val="20"/>
        </w:rPr>
        <w:br/>
      </w:r>
      <w:r w:rsidR="00CC516B">
        <w:rPr>
          <w:rFonts w:ascii="Segoe UI" w:hAnsi="Segoe UI" w:cs="Segoe UI"/>
          <w:sz w:val="20"/>
          <w:szCs w:val="20"/>
        </w:rPr>
        <w:t>2.2.Дата и место проведения собрания (заседание) уполномоченного органа эмитента, на котором принято решение о</w:t>
      </w:r>
      <w:r w:rsidR="00345E5E">
        <w:rPr>
          <w:rFonts w:ascii="Segoe UI" w:hAnsi="Segoe UI" w:cs="Segoe UI"/>
          <w:sz w:val="20"/>
          <w:szCs w:val="20"/>
        </w:rPr>
        <w:t>б утверждении решения о дополнительном выпуске ценных бумаг:</w:t>
      </w:r>
      <w:r w:rsidR="00CC516B">
        <w:rPr>
          <w:rFonts w:ascii="Segoe UI" w:hAnsi="Segoe UI" w:cs="Segoe UI"/>
          <w:sz w:val="20"/>
          <w:szCs w:val="20"/>
        </w:rPr>
        <w:t xml:space="preserve"> "</w:t>
      </w:r>
      <w:r w:rsidR="00345E5E">
        <w:rPr>
          <w:rFonts w:ascii="Segoe UI" w:hAnsi="Segoe UI" w:cs="Segoe UI"/>
          <w:sz w:val="20"/>
          <w:szCs w:val="20"/>
        </w:rPr>
        <w:t>27</w:t>
      </w:r>
      <w:r w:rsidR="00CC516B">
        <w:rPr>
          <w:rFonts w:ascii="Segoe UI" w:hAnsi="Segoe UI" w:cs="Segoe UI"/>
          <w:sz w:val="20"/>
          <w:szCs w:val="20"/>
        </w:rPr>
        <w:t xml:space="preserve">" августа 2013 г.,  Российская Федерация, Пермский край, город Пермь, ул. Ленина, 51 </w:t>
      </w:r>
      <w:proofErr w:type="spellStart"/>
      <w:r w:rsidR="00CC516B">
        <w:rPr>
          <w:rFonts w:ascii="Segoe UI" w:hAnsi="Segoe UI" w:cs="Segoe UI"/>
          <w:sz w:val="20"/>
          <w:szCs w:val="20"/>
        </w:rPr>
        <w:t>каб</w:t>
      </w:r>
      <w:proofErr w:type="spellEnd"/>
      <w:r w:rsidR="00CC516B">
        <w:rPr>
          <w:rFonts w:ascii="Segoe UI" w:hAnsi="Segoe UI" w:cs="Segoe UI"/>
          <w:sz w:val="20"/>
          <w:szCs w:val="20"/>
        </w:rPr>
        <w:t xml:space="preserve">. 520. </w:t>
      </w:r>
      <w:r w:rsidR="00CC516B">
        <w:rPr>
          <w:rFonts w:ascii="Segoe UI" w:hAnsi="Segoe UI" w:cs="Segoe UI"/>
          <w:sz w:val="20"/>
          <w:szCs w:val="20"/>
        </w:rPr>
        <w:br/>
        <w:t>2.3.Дата составления и номер протокола собрания (заседания) уполномоченного органа эмитента, на</w:t>
      </w:r>
      <w:proofErr w:type="gramEnd"/>
      <w:r w:rsidR="00CC516B">
        <w:rPr>
          <w:rFonts w:ascii="Segoe UI" w:hAnsi="Segoe UI" w:cs="Segoe UI"/>
          <w:sz w:val="20"/>
          <w:szCs w:val="20"/>
        </w:rPr>
        <w:t xml:space="preserve"> котором</w:t>
      </w:r>
      <w:r w:rsidR="00345E5E">
        <w:rPr>
          <w:rFonts w:ascii="Segoe UI" w:hAnsi="Segoe UI" w:cs="Segoe UI"/>
          <w:sz w:val="20"/>
          <w:szCs w:val="20"/>
        </w:rPr>
        <w:t xml:space="preserve"> </w:t>
      </w:r>
      <w:r w:rsidR="00536EDB">
        <w:rPr>
          <w:rFonts w:ascii="Segoe UI" w:hAnsi="Segoe UI" w:cs="Segoe UI"/>
          <w:sz w:val="20"/>
          <w:szCs w:val="20"/>
        </w:rPr>
        <w:t xml:space="preserve">принято решение об </w:t>
      </w:r>
      <w:r w:rsidR="00345E5E">
        <w:rPr>
          <w:rFonts w:ascii="Segoe UI" w:hAnsi="Segoe UI" w:cs="Segoe UI"/>
          <w:sz w:val="20"/>
          <w:szCs w:val="20"/>
        </w:rPr>
        <w:t>утвержден</w:t>
      </w:r>
      <w:r w:rsidR="00536EDB">
        <w:rPr>
          <w:rFonts w:ascii="Segoe UI" w:hAnsi="Segoe UI" w:cs="Segoe UI"/>
          <w:sz w:val="20"/>
          <w:szCs w:val="20"/>
        </w:rPr>
        <w:t>ии</w:t>
      </w:r>
      <w:r w:rsidR="00345E5E">
        <w:rPr>
          <w:rFonts w:ascii="Segoe UI" w:hAnsi="Segoe UI" w:cs="Segoe UI"/>
          <w:sz w:val="20"/>
          <w:szCs w:val="20"/>
        </w:rPr>
        <w:t xml:space="preserve"> </w:t>
      </w:r>
      <w:r w:rsidR="00CC516B">
        <w:rPr>
          <w:rFonts w:ascii="Segoe UI" w:hAnsi="Segoe UI" w:cs="Segoe UI"/>
          <w:sz w:val="20"/>
          <w:szCs w:val="20"/>
        </w:rPr>
        <w:t>решени</w:t>
      </w:r>
      <w:r w:rsidR="00536EDB">
        <w:rPr>
          <w:rFonts w:ascii="Segoe UI" w:hAnsi="Segoe UI" w:cs="Segoe UI"/>
          <w:sz w:val="20"/>
          <w:szCs w:val="20"/>
        </w:rPr>
        <w:t>я</w:t>
      </w:r>
      <w:r w:rsidR="00CC516B">
        <w:rPr>
          <w:rFonts w:ascii="Segoe UI" w:hAnsi="Segoe UI" w:cs="Segoe UI"/>
          <w:sz w:val="20"/>
          <w:szCs w:val="20"/>
        </w:rPr>
        <w:t xml:space="preserve"> </w:t>
      </w:r>
      <w:r w:rsidR="00345E5E">
        <w:rPr>
          <w:rFonts w:ascii="Segoe UI" w:hAnsi="Segoe UI" w:cs="Segoe UI"/>
          <w:sz w:val="20"/>
          <w:szCs w:val="20"/>
        </w:rPr>
        <w:t>о дополнительном выпуске</w:t>
      </w:r>
      <w:r w:rsidR="00CC516B">
        <w:rPr>
          <w:rFonts w:ascii="Segoe UI" w:hAnsi="Segoe UI" w:cs="Segoe UI"/>
          <w:sz w:val="20"/>
          <w:szCs w:val="20"/>
        </w:rPr>
        <w:t xml:space="preserve"> ценных бумаг: "</w:t>
      </w:r>
      <w:r w:rsidR="00345E5E">
        <w:rPr>
          <w:rFonts w:ascii="Segoe UI" w:hAnsi="Segoe UI" w:cs="Segoe UI"/>
          <w:sz w:val="20"/>
          <w:szCs w:val="20"/>
        </w:rPr>
        <w:t>27</w:t>
      </w:r>
      <w:r w:rsidR="00CC516B">
        <w:rPr>
          <w:rFonts w:ascii="Segoe UI" w:hAnsi="Segoe UI" w:cs="Segoe UI"/>
          <w:sz w:val="20"/>
          <w:szCs w:val="20"/>
        </w:rPr>
        <w:t xml:space="preserve">" августа 2013 г. </w:t>
      </w:r>
      <w:proofErr w:type="gramStart"/>
      <w:r w:rsidR="00345E5E">
        <w:rPr>
          <w:rFonts w:ascii="Segoe UI" w:hAnsi="Segoe UI" w:cs="Segoe UI"/>
          <w:sz w:val="20"/>
          <w:szCs w:val="20"/>
        </w:rPr>
        <w:t>Протокол</w:t>
      </w:r>
      <w:r w:rsidR="00603728">
        <w:rPr>
          <w:rFonts w:ascii="Segoe UI" w:hAnsi="Segoe UI" w:cs="Segoe UI"/>
          <w:sz w:val="20"/>
          <w:szCs w:val="20"/>
        </w:rPr>
        <w:t xml:space="preserve"> б</w:t>
      </w:r>
      <w:proofErr w:type="gramEnd"/>
      <w:r w:rsidR="00603728">
        <w:rPr>
          <w:rFonts w:ascii="Segoe UI" w:hAnsi="Segoe UI" w:cs="Segoe UI"/>
          <w:sz w:val="20"/>
          <w:szCs w:val="20"/>
        </w:rPr>
        <w:t>/н</w:t>
      </w:r>
      <w:r w:rsidR="00345E5E">
        <w:rPr>
          <w:rFonts w:ascii="Segoe UI" w:hAnsi="Segoe UI" w:cs="Segoe UI"/>
          <w:sz w:val="20"/>
          <w:szCs w:val="20"/>
        </w:rPr>
        <w:t>.</w:t>
      </w:r>
    </w:p>
    <w:p w:rsidR="00536EDB" w:rsidRDefault="00345E5E" w:rsidP="005913F9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CC516B">
        <w:rPr>
          <w:rFonts w:ascii="Segoe UI" w:hAnsi="Segoe UI" w:cs="Segoe UI"/>
          <w:sz w:val="20"/>
          <w:szCs w:val="20"/>
        </w:rPr>
        <w:t xml:space="preserve">2.4.Кворум </w:t>
      </w:r>
      <w:r w:rsidR="00536EDB">
        <w:rPr>
          <w:rFonts w:ascii="Segoe UI" w:hAnsi="Segoe UI" w:cs="Segoe UI"/>
          <w:sz w:val="20"/>
          <w:szCs w:val="20"/>
        </w:rPr>
        <w:t xml:space="preserve">и результаты голосования </w:t>
      </w:r>
      <w:r w:rsidR="00CC516B">
        <w:rPr>
          <w:rFonts w:ascii="Segoe UI" w:hAnsi="Segoe UI" w:cs="Segoe UI"/>
          <w:sz w:val="20"/>
          <w:szCs w:val="20"/>
        </w:rPr>
        <w:t xml:space="preserve">по вопросу </w:t>
      </w:r>
      <w:r w:rsidR="00536EDB">
        <w:rPr>
          <w:rFonts w:ascii="Segoe UI" w:hAnsi="Segoe UI" w:cs="Segoe UI"/>
          <w:sz w:val="20"/>
          <w:szCs w:val="20"/>
        </w:rPr>
        <w:t xml:space="preserve">об </w:t>
      </w:r>
      <w:r>
        <w:rPr>
          <w:rFonts w:ascii="Segoe UI" w:hAnsi="Segoe UI" w:cs="Segoe UI"/>
          <w:sz w:val="20"/>
          <w:szCs w:val="20"/>
        </w:rPr>
        <w:t>утверждени</w:t>
      </w:r>
      <w:r w:rsidR="00536EDB">
        <w:rPr>
          <w:rFonts w:ascii="Segoe UI" w:hAnsi="Segoe UI" w:cs="Segoe UI"/>
          <w:sz w:val="20"/>
          <w:szCs w:val="20"/>
        </w:rPr>
        <w:t>и</w:t>
      </w:r>
      <w:r>
        <w:rPr>
          <w:rFonts w:ascii="Segoe UI" w:hAnsi="Segoe UI" w:cs="Segoe UI"/>
          <w:sz w:val="20"/>
          <w:szCs w:val="20"/>
        </w:rPr>
        <w:t xml:space="preserve"> </w:t>
      </w:r>
      <w:r w:rsidR="00CC516B">
        <w:rPr>
          <w:rFonts w:ascii="Segoe UI" w:hAnsi="Segoe UI" w:cs="Segoe UI"/>
          <w:sz w:val="20"/>
          <w:szCs w:val="20"/>
        </w:rPr>
        <w:t xml:space="preserve">решения о </w:t>
      </w:r>
      <w:r w:rsidR="00536EDB">
        <w:rPr>
          <w:rFonts w:ascii="Segoe UI" w:hAnsi="Segoe UI" w:cs="Segoe UI"/>
          <w:sz w:val="20"/>
          <w:szCs w:val="20"/>
        </w:rPr>
        <w:t xml:space="preserve">дополнительном выпуске </w:t>
      </w:r>
      <w:r w:rsidR="00CC516B">
        <w:rPr>
          <w:rFonts w:ascii="Segoe UI" w:hAnsi="Segoe UI" w:cs="Segoe UI"/>
          <w:sz w:val="20"/>
          <w:szCs w:val="20"/>
        </w:rPr>
        <w:t>ценных бумаг:</w:t>
      </w:r>
      <w:r w:rsidR="00536EDB">
        <w:rPr>
          <w:rFonts w:ascii="Segoe UI" w:hAnsi="Segoe UI" w:cs="Segoe UI"/>
          <w:sz w:val="20"/>
          <w:szCs w:val="20"/>
        </w:rPr>
        <w:t xml:space="preserve"> </w:t>
      </w:r>
    </w:p>
    <w:p w:rsidR="00536EDB" w:rsidRDefault="00536EDB" w:rsidP="005913F9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голосовании приняли участие 4 из 6 членов количественного состава Совета директоров ОАО «ПАИЖК»</w:t>
      </w:r>
      <w:r w:rsidR="007718E5">
        <w:rPr>
          <w:rFonts w:ascii="Segoe UI" w:hAnsi="Segoe UI" w:cs="Segoe UI"/>
          <w:sz w:val="20"/>
          <w:szCs w:val="20"/>
        </w:rPr>
        <w:t>. Кворум имеется. Результаты голосования: «за» - 4, «против» - нет, «воздержались» - нет.</w:t>
      </w:r>
    </w:p>
    <w:p w:rsidR="007718E5" w:rsidRPr="007718E5" w:rsidRDefault="007718E5" w:rsidP="005913F9">
      <w:pPr>
        <w:spacing w:after="0"/>
        <w:rPr>
          <w:rFonts w:ascii="Segoe UI" w:hAnsi="Segoe UI" w:cs="Segoe UI"/>
          <w:sz w:val="20"/>
          <w:szCs w:val="20"/>
        </w:rPr>
      </w:pPr>
      <w:r w:rsidRPr="0068036C">
        <w:rPr>
          <w:rFonts w:ascii="Segoe UI" w:hAnsi="Segoe UI" w:cs="Segoe UI"/>
          <w:sz w:val="20"/>
          <w:szCs w:val="20"/>
        </w:rPr>
        <w:t>2.5. Вид, категория (тип), серия и иные идентификационные признаки размещаемых ценных бумаг:</w:t>
      </w:r>
      <w:r w:rsidRPr="007718E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акции обыкновенные, именные, бездокументарные.</w:t>
      </w:r>
    </w:p>
    <w:p w:rsidR="007718E5" w:rsidRPr="001A35F2" w:rsidRDefault="007718E5" w:rsidP="005913F9">
      <w:pPr>
        <w:spacing w:after="0"/>
        <w:rPr>
          <w:rFonts w:ascii="Segoe UI" w:hAnsi="Segoe UI" w:cs="Segoe UI"/>
          <w:sz w:val="20"/>
          <w:szCs w:val="20"/>
        </w:rPr>
      </w:pPr>
      <w:r w:rsidRPr="001A35F2">
        <w:rPr>
          <w:rFonts w:ascii="Segoe UI" w:hAnsi="Segoe UI" w:cs="Segoe UI"/>
          <w:sz w:val="20"/>
          <w:szCs w:val="20"/>
        </w:rPr>
        <w:t>2.</w:t>
      </w:r>
      <w:r w:rsidR="001A35F2">
        <w:rPr>
          <w:rFonts w:ascii="Segoe UI" w:hAnsi="Segoe UI" w:cs="Segoe UI"/>
          <w:sz w:val="20"/>
          <w:szCs w:val="20"/>
        </w:rPr>
        <w:t>6</w:t>
      </w:r>
      <w:r w:rsidRPr="001A35F2">
        <w:rPr>
          <w:rFonts w:ascii="Segoe UI" w:hAnsi="Segoe UI" w:cs="Segoe UI"/>
          <w:sz w:val="20"/>
          <w:szCs w:val="20"/>
        </w:rPr>
        <w:t xml:space="preserve">. </w:t>
      </w:r>
      <w:proofErr w:type="gramStart"/>
      <w:r w:rsidRPr="001A35F2">
        <w:rPr>
          <w:rFonts w:ascii="Segoe UI" w:hAnsi="Segoe UI" w:cs="Segoe UI"/>
          <w:sz w:val="20"/>
          <w:szCs w:val="20"/>
        </w:rPr>
        <w:t xml:space="preserve">Количество размещаемых ценных бумаг и номинальная стоимость (если наличие номинальной </w:t>
      </w:r>
      <w:proofErr w:type="gramEnd"/>
    </w:p>
    <w:p w:rsidR="007718E5" w:rsidRPr="007718E5" w:rsidRDefault="007718E5" w:rsidP="005913F9">
      <w:pPr>
        <w:spacing w:after="0"/>
        <w:rPr>
          <w:rFonts w:ascii="Segoe UI" w:hAnsi="Segoe UI" w:cs="Segoe UI"/>
          <w:sz w:val="20"/>
          <w:szCs w:val="20"/>
        </w:rPr>
      </w:pPr>
      <w:r w:rsidRPr="001A35F2">
        <w:rPr>
          <w:rFonts w:ascii="Segoe UI" w:hAnsi="Segoe UI" w:cs="Segoe UI"/>
          <w:sz w:val="20"/>
          <w:szCs w:val="20"/>
        </w:rPr>
        <w:t xml:space="preserve">стоимости предусмотрено законодательством Российской Федерации) каждой размещаемой ценной бумаги: </w:t>
      </w:r>
      <w:r w:rsidR="005F7AE6" w:rsidRPr="001A35F2">
        <w:rPr>
          <w:rFonts w:ascii="Segoe UI" w:hAnsi="Segoe UI" w:cs="Segoe UI"/>
          <w:sz w:val="20"/>
          <w:szCs w:val="20"/>
        </w:rPr>
        <w:t>300 000 (триста тысяч) штук номинальной стоимостью 1 000 (одна тысяча) рублей каждая.</w:t>
      </w:r>
    </w:p>
    <w:p w:rsidR="001A35F2" w:rsidRDefault="007718E5" w:rsidP="005913F9">
      <w:pPr>
        <w:spacing w:after="0"/>
        <w:rPr>
          <w:rFonts w:ascii="Segoe UI" w:hAnsi="Segoe UI" w:cs="Segoe UI"/>
          <w:sz w:val="20"/>
          <w:szCs w:val="20"/>
        </w:rPr>
      </w:pPr>
      <w:r w:rsidRPr="007718E5">
        <w:rPr>
          <w:rFonts w:ascii="Segoe UI" w:hAnsi="Segoe UI" w:cs="Segoe UI"/>
          <w:sz w:val="20"/>
          <w:szCs w:val="20"/>
        </w:rPr>
        <w:t>2.</w:t>
      </w:r>
      <w:r w:rsidR="001A35F2">
        <w:rPr>
          <w:rFonts w:ascii="Segoe UI" w:hAnsi="Segoe UI" w:cs="Segoe UI"/>
          <w:sz w:val="20"/>
          <w:szCs w:val="20"/>
        </w:rPr>
        <w:t>7</w:t>
      </w:r>
      <w:r w:rsidRPr="007718E5">
        <w:rPr>
          <w:rFonts w:ascii="Segoe UI" w:hAnsi="Segoe UI" w:cs="Segoe UI"/>
          <w:sz w:val="20"/>
          <w:szCs w:val="20"/>
        </w:rPr>
        <w:t>. Способ размещения ценных бумаг: закрытая подписка.</w:t>
      </w:r>
      <w:r w:rsidR="001A35F2" w:rsidRPr="001A35F2">
        <w:rPr>
          <w:rFonts w:ascii="Segoe UI" w:hAnsi="Segoe UI" w:cs="Segoe UI"/>
          <w:sz w:val="20"/>
          <w:szCs w:val="20"/>
        </w:rPr>
        <w:t xml:space="preserve"> </w:t>
      </w:r>
      <w:r w:rsidR="001A35F2">
        <w:rPr>
          <w:rFonts w:ascii="Segoe UI" w:hAnsi="Segoe UI" w:cs="Segoe UI"/>
          <w:sz w:val="20"/>
          <w:szCs w:val="20"/>
        </w:rPr>
        <w:t>Круг потенциальных приобретателей: акционер - субъект Российской Федерации Пермский край в лице Министерства строительства и архитектуры Пермского края (адрес: ул. Ленина, д. 51, г. Пермь, 614006; ОГРН 1055900367434).</w:t>
      </w:r>
      <w:r w:rsidR="001A35F2">
        <w:rPr>
          <w:rFonts w:ascii="Segoe UI" w:hAnsi="Segoe UI" w:cs="Segoe UI"/>
          <w:sz w:val="20"/>
          <w:szCs w:val="20"/>
        </w:rPr>
        <w:br/>
      </w:r>
      <w:r w:rsidRPr="005F7AE6">
        <w:rPr>
          <w:rFonts w:ascii="Segoe UI" w:hAnsi="Segoe UI" w:cs="Segoe UI"/>
          <w:sz w:val="20"/>
          <w:szCs w:val="20"/>
        </w:rPr>
        <w:t>2.</w:t>
      </w:r>
      <w:r w:rsidR="001A35F2">
        <w:rPr>
          <w:rFonts w:ascii="Segoe UI" w:hAnsi="Segoe UI" w:cs="Segoe UI"/>
          <w:sz w:val="20"/>
          <w:szCs w:val="20"/>
        </w:rPr>
        <w:t>8</w:t>
      </w:r>
      <w:r w:rsidRPr="005F7AE6">
        <w:rPr>
          <w:rFonts w:ascii="Segoe UI" w:hAnsi="Segoe UI" w:cs="Segoe UI"/>
          <w:sz w:val="20"/>
          <w:szCs w:val="20"/>
        </w:rPr>
        <w:t>. Цена размещения ценных бумаг или порядок ее определения:  1 000 (одна тысяча) рублей за одну обыкновенную именную бездокументарную акцию.</w:t>
      </w:r>
      <w:r>
        <w:rPr>
          <w:rFonts w:ascii="Segoe UI" w:hAnsi="Segoe UI" w:cs="Segoe UI"/>
          <w:sz w:val="20"/>
          <w:szCs w:val="20"/>
        </w:rPr>
        <w:br/>
      </w:r>
      <w:r w:rsidR="001A35F2">
        <w:rPr>
          <w:rFonts w:ascii="Segoe UI" w:hAnsi="Segoe UI" w:cs="Segoe UI"/>
          <w:sz w:val="20"/>
          <w:szCs w:val="20"/>
        </w:rPr>
        <w:t>2.9. срок (дата начала и окончания) размещения ценных бумаг или порядок его определения:</w:t>
      </w:r>
    </w:p>
    <w:p w:rsidR="005F7AE6" w:rsidRDefault="00402877" w:rsidP="005913F9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    Порядок определения даты начала размещения: следующий день с момента государственной регистрации дополнительного выпуска ценных бумаг.</w:t>
      </w:r>
      <w:r>
        <w:rPr>
          <w:rFonts w:ascii="Segoe UI" w:hAnsi="Segoe UI" w:cs="Segoe UI"/>
          <w:sz w:val="20"/>
          <w:szCs w:val="20"/>
        </w:rPr>
        <w:br/>
        <w:t xml:space="preserve">     Порядок определения даты окончания размещения: дата размещения последней ценной бумаги выпуска, но не позднее одного года </w:t>
      </w:r>
      <w:proofErr w:type="gramStart"/>
      <w:r>
        <w:rPr>
          <w:rFonts w:ascii="Segoe UI" w:hAnsi="Segoe UI" w:cs="Segoe UI"/>
          <w:sz w:val="20"/>
          <w:szCs w:val="20"/>
        </w:rPr>
        <w:t>с даты</w:t>
      </w:r>
      <w:proofErr w:type="gramEnd"/>
      <w:r>
        <w:rPr>
          <w:rFonts w:ascii="Segoe UI" w:hAnsi="Segoe UI" w:cs="Segoe UI"/>
          <w:sz w:val="20"/>
          <w:szCs w:val="20"/>
        </w:rPr>
        <w:t xml:space="preserve"> государственной регистрации дополнительного выпуска ценных бумаг.</w:t>
      </w:r>
      <w:r>
        <w:rPr>
          <w:rFonts w:ascii="Segoe UI" w:hAnsi="Segoe UI" w:cs="Segoe UI"/>
          <w:sz w:val="20"/>
          <w:szCs w:val="20"/>
        </w:rPr>
        <w:br/>
      </w:r>
      <w:r w:rsidR="005F7AE6" w:rsidRPr="005F7AE6">
        <w:rPr>
          <w:rFonts w:ascii="Segoe UI" w:hAnsi="Segoe UI" w:cs="Segoe UI"/>
          <w:sz w:val="20"/>
          <w:szCs w:val="20"/>
        </w:rPr>
        <w:t>2.1</w:t>
      </w:r>
      <w:r>
        <w:rPr>
          <w:rFonts w:ascii="Segoe UI" w:hAnsi="Segoe UI" w:cs="Segoe UI"/>
          <w:sz w:val="20"/>
          <w:szCs w:val="20"/>
        </w:rPr>
        <w:t>0</w:t>
      </w:r>
      <w:r w:rsidR="005F7AE6" w:rsidRPr="005F7AE6">
        <w:rPr>
          <w:rFonts w:ascii="Segoe UI" w:hAnsi="Segoe UI" w:cs="Segoe UI"/>
          <w:sz w:val="20"/>
          <w:szCs w:val="20"/>
        </w:rPr>
        <w:t>. Иные условия размещения ценных бумаг, определенные решением об их размещении:</w:t>
      </w:r>
    </w:p>
    <w:p w:rsidR="0068036C" w:rsidRDefault="005F7AE6" w:rsidP="0068036C">
      <w:pPr>
        <w:spacing w:after="0"/>
        <w:rPr>
          <w:rFonts w:ascii="Segoe UI" w:hAnsi="Segoe UI" w:cs="Segoe UI"/>
          <w:sz w:val="20"/>
          <w:szCs w:val="20"/>
        </w:rPr>
      </w:pPr>
      <w:r w:rsidRPr="005F7AE6">
        <w:rPr>
          <w:rFonts w:ascii="Segoe UI" w:hAnsi="Segoe UI" w:cs="Segoe UI"/>
          <w:sz w:val="20"/>
          <w:szCs w:val="20"/>
        </w:rPr>
        <w:t xml:space="preserve">2.12. Предоставление участникам (акционерам) эмитента и (или) иным лицам преимущественного права приобретения ценных бумаг: </w:t>
      </w:r>
      <w:r>
        <w:rPr>
          <w:rFonts w:ascii="Segoe UI" w:hAnsi="Segoe UI" w:cs="Segoe UI"/>
          <w:sz w:val="20"/>
          <w:szCs w:val="20"/>
        </w:rPr>
        <w:t xml:space="preserve">     </w:t>
      </w:r>
      <w:r w:rsidR="0068036C">
        <w:rPr>
          <w:rFonts w:ascii="Segoe UI" w:hAnsi="Segoe UI" w:cs="Segoe UI"/>
          <w:sz w:val="20"/>
          <w:szCs w:val="20"/>
        </w:rPr>
        <w:t>преимущественное право не предоставляется.</w:t>
      </w:r>
    </w:p>
    <w:p w:rsidR="005F7AE6" w:rsidRPr="005F7AE6" w:rsidRDefault="005F7AE6" w:rsidP="0068036C">
      <w:pPr>
        <w:spacing w:after="0"/>
        <w:rPr>
          <w:rFonts w:ascii="Segoe UI" w:hAnsi="Segoe UI" w:cs="Segoe UI"/>
          <w:sz w:val="20"/>
          <w:szCs w:val="20"/>
        </w:rPr>
      </w:pPr>
      <w:r w:rsidRPr="005F7AE6">
        <w:rPr>
          <w:rFonts w:ascii="Segoe UI" w:hAnsi="Segoe UI" w:cs="Segoe UI"/>
          <w:sz w:val="20"/>
          <w:szCs w:val="20"/>
        </w:rPr>
        <w:lastRenderedPageBreak/>
        <w:t xml:space="preserve">2.13. В случае, когда регистрация проспекта ценных бумаг осуществляется по усмотрению эмитента, - факт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5F7AE6">
        <w:rPr>
          <w:rFonts w:ascii="Segoe UI" w:hAnsi="Segoe UI" w:cs="Segoe UI"/>
          <w:sz w:val="20"/>
          <w:szCs w:val="20"/>
        </w:rPr>
        <w:t>принятия эмитентом обязанности раскрывать информацию после каждого этапа процедуры эмиссии ценных бумаг: Информация будет раскрываться в соответствии с требованиями Положения о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5F7AE6">
        <w:rPr>
          <w:rFonts w:ascii="Segoe UI" w:hAnsi="Segoe UI" w:cs="Segoe UI"/>
          <w:sz w:val="20"/>
          <w:szCs w:val="20"/>
        </w:rPr>
        <w:t xml:space="preserve">раскрытии информации эмитентами эмиссионных ценных бумаг, утвержденного приказом ФСФР </w:t>
      </w:r>
      <w:r>
        <w:rPr>
          <w:rFonts w:ascii="Segoe UI" w:hAnsi="Segoe UI" w:cs="Segoe UI"/>
          <w:sz w:val="20"/>
          <w:szCs w:val="20"/>
        </w:rPr>
        <w:t xml:space="preserve"> </w:t>
      </w:r>
      <w:r w:rsidR="0068036C">
        <w:rPr>
          <w:rFonts w:ascii="Segoe UI" w:hAnsi="Segoe UI" w:cs="Segoe UI"/>
          <w:sz w:val="20"/>
          <w:szCs w:val="20"/>
        </w:rPr>
        <w:t xml:space="preserve">России от </w:t>
      </w:r>
      <w:r w:rsidRPr="005F7AE6">
        <w:rPr>
          <w:rFonts w:ascii="Segoe UI" w:hAnsi="Segoe UI" w:cs="Segoe UI"/>
          <w:sz w:val="20"/>
          <w:szCs w:val="20"/>
        </w:rPr>
        <w:t>0</w:t>
      </w:r>
      <w:r w:rsidR="0068036C">
        <w:rPr>
          <w:rFonts w:ascii="Segoe UI" w:hAnsi="Segoe UI" w:cs="Segoe UI"/>
          <w:sz w:val="20"/>
          <w:szCs w:val="20"/>
        </w:rPr>
        <w:t>4</w:t>
      </w:r>
      <w:r w:rsidRPr="005F7AE6">
        <w:rPr>
          <w:rFonts w:ascii="Segoe UI" w:hAnsi="Segoe UI" w:cs="Segoe UI"/>
          <w:sz w:val="20"/>
          <w:szCs w:val="20"/>
        </w:rPr>
        <w:t>.10.20</w:t>
      </w:r>
      <w:r w:rsidR="0068036C">
        <w:rPr>
          <w:rFonts w:ascii="Segoe UI" w:hAnsi="Segoe UI" w:cs="Segoe UI"/>
          <w:sz w:val="20"/>
          <w:szCs w:val="20"/>
        </w:rPr>
        <w:t>11</w:t>
      </w:r>
      <w:r w:rsidRPr="005F7AE6">
        <w:rPr>
          <w:rFonts w:ascii="Segoe UI" w:hAnsi="Segoe UI" w:cs="Segoe UI"/>
          <w:sz w:val="20"/>
          <w:szCs w:val="20"/>
        </w:rPr>
        <w:t xml:space="preserve"> № </w:t>
      </w:r>
      <w:r w:rsidR="0068036C">
        <w:rPr>
          <w:rFonts w:ascii="Segoe UI" w:hAnsi="Segoe UI" w:cs="Segoe UI"/>
          <w:sz w:val="20"/>
          <w:szCs w:val="20"/>
        </w:rPr>
        <w:t>11</w:t>
      </w:r>
      <w:r w:rsidRPr="005F7AE6">
        <w:rPr>
          <w:rFonts w:ascii="Segoe UI" w:hAnsi="Segoe UI" w:cs="Segoe UI"/>
          <w:sz w:val="20"/>
          <w:szCs w:val="20"/>
        </w:rPr>
        <w:t>-</w:t>
      </w:r>
      <w:r w:rsidR="0068036C">
        <w:rPr>
          <w:rFonts w:ascii="Segoe UI" w:hAnsi="Segoe UI" w:cs="Segoe UI"/>
          <w:sz w:val="20"/>
          <w:szCs w:val="20"/>
        </w:rPr>
        <w:t>46</w:t>
      </w:r>
      <w:r w:rsidRPr="005F7AE6">
        <w:rPr>
          <w:rFonts w:ascii="Segoe UI" w:hAnsi="Segoe UI" w:cs="Segoe UI"/>
          <w:sz w:val="20"/>
          <w:szCs w:val="20"/>
        </w:rPr>
        <w:t>/</w:t>
      </w:r>
      <w:proofErr w:type="spellStart"/>
      <w:r w:rsidRPr="005F7AE6">
        <w:rPr>
          <w:rFonts w:ascii="Segoe UI" w:hAnsi="Segoe UI" w:cs="Segoe UI"/>
          <w:sz w:val="20"/>
          <w:szCs w:val="20"/>
        </w:rPr>
        <w:t>пз-н</w:t>
      </w:r>
      <w:proofErr w:type="spellEnd"/>
      <w:r w:rsidR="006B607B">
        <w:rPr>
          <w:rFonts w:ascii="Segoe UI" w:hAnsi="Segoe UI" w:cs="Segoe UI"/>
          <w:sz w:val="20"/>
          <w:szCs w:val="20"/>
        </w:rPr>
        <w:t xml:space="preserve"> (редакция 24</w:t>
      </w:r>
      <w:r w:rsidRPr="005F7AE6">
        <w:rPr>
          <w:rFonts w:ascii="Segoe UI" w:hAnsi="Segoe UI" w:cs="Segoe UI"/>
          <w:sz w:val="20"/>
          <w:szCs w:val="20"/>
        </w:rPr>
        <w:t>.</w:t>
      </w:r>
      <w:r w:rsidR="006B607B">
        <w:rPr>
          <w:rFonts w:ascii="Segoe UI" w:hAnsi="Segoe UI" w:cs="Segoe UI"/>
          <w:sz w:val="20"/>
          <w:szCs w:val="20"/>
        </w:rPr>
        <w:t>04.2012 г.)</w:t>
      </w:r>
    </w:p>
    <w:p w:rsidR="00743DAE" w:rsidRDefault="00743DAE" w:rsidP="00743DAE">
      <w:pPr>
        <w:rPr>
          <w:rFonts w:ascii="Segoe UI" w:hAnsi="Segoe UI" w:cs="Segoe UI"/>
          <w:sz w:val="20"/>
          <w:szCs w:val="20"/>
        </w:rPr>
      </w:pPr>
    </w:p>
    <w:p w:rsidR="00743DAE" w:rsidRDefault="00743DAE" w:rsidP="00743DAE">
      <w:r>
        <w:rPr>
          <w:rFonts w:ascii="Segoe UI" w:hAnsi="Segoe UI" w:cs="Segoe UI"/>
          <w:sz w:val="20"/>
          <w:szCs w:val="20"/>
        </w:rPr>
        <w:t>3. Подпись</w:t>
      </w:r>
      <w:r>
        <w:rPr>
          <w:rFonts w:ascii="Segoe UI" w:hAnsi="Segoe UI" w:cs="Segoe UI"/>
          <w:sz w:val="20"/>
          <w:szCs w:val="20"/>
        </w:rPr>
        <w:br/>
        <w:t>3.1. Директор ОАО "ПАИЖК"</w:t>
      </w:r>
      <w:r>
        <w:rPr>
          <w:rFonts w:ascii="Segoe UI" w:hAnsi="Segoe UI" w:cs="Segoe UI"/>
          <w:sz w:val="20"/>
          <w:szCs w:val="20"/>
        </w:rPr>
        <w:br/>
        <w:t>  __________________               Малютин Д.В.</w:t>
      </w:r>
      <w:r>
        <w:rPr>
          <w:rFonts w:ascii="Segoe UI" w:hAnsi="Segoe UI" w:cs="Segoe UI"/>
          <w:sz w:val="20"/>
          <w:szCs w:val="20"/>
        </w:rPr>
        <w:br/>
        <w:t xml:space="preserve">подпись                         Фамилия И.О. 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 xml:space="preserve">3.2. Дата   </w:t>
      </w:r>
      <w:r w:rsidR="00A906F6">
        <w:rPr>
          <w:rFonts w:ascii="Segoe UI" w:hAnsi="Segoe UI" w:cs="Segoe UI"/>
          <w:sz w:val="20"/>
          <w:szCs w:val="20"/>
        </w:rPr>
        <w:t>29</w:t>
      </w:r>
      <w:r>
        <w:rPr>
          <w:rFonts w:ascii="Segoe UI" w:hAnsi="Segoe UI" w:cs="Segoe UI"/>
          <w:sz w:val="20"/>
          <w:szCs w:val="20"/>
        </w:rPr>
        <w:t>.08.2013г.                         М.П.</w:t>
      </w:r>
    </w:p>
    <w:p w:rsidR="007718E5" w:rsidRDefault="007718E5" w:rsidP="005913F9">
      <w:pPr>
        <w:rPr>
          <w:rFonts w:ascii="Segoe UI" w:hAnsi="Segoe UI" w:cs="Segoe UI"/>
          <w:sz w:val="20"/>
          <w:szCs w:val="20"/>
        </w:rPr>
      </w:pPr>
    </w:p>
    <w:sectPr w:rsidR="007718E5" w:rsidSect="00D3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516B"/>
    <w:rsid w:val="00001167"/>
    <w:rsid w:val="00003065"/>
    <w:rsid w:val="00005638"/>
    <w:rsid w:val="00013A6F"/>
    <w:rsid w:val="000146AA"/>
    <w:rsid w:val="00020F8A"/>
    <w:rsid w:val="000243D7"/>
    <w:rsid w:val="00031F56"/>
    <w:rsid w:val="00033049"/>
    <w:rsid w:val="00035AEB"/>
    <w:rsid w:val="00040371"/>
    <w:rsid w:val="00046626"/>
    <w:rsid w:val="000466A6"/>
    <w:rsid w:val="0006132C"/>
    <w:rsid w:val="0006201E"/>
    <w:rsid w:val="00063025"/>
    <w:rsid w:val="00063EED"/>
    <w:rsid w:val="00067427"/>
    <w:rsid w:val="00067FC6"/>
    <w:rsid w:val="0007154A"/>
    <w:rsid w:val="00071E95"/>
    <w:rsid w:val="000730E2"/>
    <w:rsid w:val="00074ED4"/>
    <w:rsid w:val="00082A2D"/>
    <w:rsid w:val="00086782"/>
    <w:rsid w:val="00086826"/>
    <w:rsid w:val="00086CD9"/>
    <w:rsid w:val="00086D82"/>
    <w:rsid w:val="00090F9E"/>
    <w:rsid w:val="0009378B"/>
    <w:rsid w:val="00093BC2"/>
    <w:rsid w:val="00097936"/>
    <w:rsid w:val="000A72C7"/>
    <w:rsid w:val="000B64B0"/>
    <w:rsid w:val="000C1C95"/>
    <w:rsid w:val="000C5740"/>
    <w:rsid w:val="000C696E"/>
    <w:rsid w:val="000C69A0"/>
    <w:rsid w:val="000C7C2D"/>
    <w:rsid w:val="000D1E2B"/>
    <w:rsid w:val="000D3F52"/>
    <w:rsid w:val="000D7BA4"/>
    <w:rsid w:val="000E217E"/>
    <w:rsid w:val="000E6C78"/>
    <w:rsid w:val="000F33F8"/>
    <w:rsid w:val="000F3680"/>
    <w:rsid w:val="000F6991"/>
    <w:rsid w:val="00101CAA"/>
    <w:rsid w:val="00112AEB"/>
    <w:rsid w:val="001158E6"/>
    <w:rsid w:val="00117C1F"/>
    <w:rsid w:val="001200A4"/>
    <w:rsid w:val="00120207"/>
    <w:rsid w:val="00125AF7"/>
    <w:rsid w:val="0013098D"/>
    <w:rsid w:val="001332AE"/>
    <w:rsid w:val="00134F8B"/>
    <w:rsid w:val="00142604"/>
    <w:rsid w:val="00155866"/>
    <w:rsid w:val="00155A72"/>
    <w:rsid w:val="0016424C"/>
    <w:rsid w:val="00181613"/>
    <w:rsid w:val="00185A97"/>
    <w:rsid w:val="00192089"/>
    <w:rsid w:val="00192D4E"/>
    <w:rsid w:val="001A0024"/>
    <w:rsid w:val="001A35F2"/>
    <w:rsid w:val="001A3941"/>
    <w:rsid w:val="001A465B"/>
    <w:rsid w:val="001A4AB8"/>
    <w:rsid w:val="001A524F"/>
    <w:rsid w:val="001B5AC6"/>
    <w:rsid w:val="001C3072"/>
    <w:rsid w:val="001C31B1"/>
    <w:rsid w:val="001C3F46"/>
    <w:rsid w:val="001C7F8A"/>
    <w:rsid w:val="001D4DD3"/>
    <w:rsid w:val="001E07C4"/>
    <w:rsid w:val="001E249D"/>
    <w:rsid w:val="001E2EAE"/>
    <w:rsid w:val="001E39DD"/>
    <w:rsid w:val="001E73F4"/>
    <w:rsid w:val="001E7C6F"/>
    <w:rsid w:val="001F1ED1"/>
    <w:rsid w:val="001F2465"/>
    <w:rsid w:val="001F3A9C"/>
    <w:rsid w:val="001F4732"/>
    <w:rsid w:val="001F4DEC"/>
    <w:rsid w:val="001F65BC"/>
    <w:rsid w:val="001F78ED"/>
    <w:rsid w:val="00202CEF"/>
    <w:rsid w:val="00207D3F"/>
    <w:rsid w:val="0021182C"/>
    <w:rsid w:val="00216618"/>
    <w:rsid w:val="0021734D"/>
    <w:rsid w:val="00232BD5"/>
    <w:rsid w:val="00232D6D"/>
    <w:rsid w:val="00236DC1"/>
    <w:rsid w:val="0024091E"/>
    <w:rsid w:val="00240BEF"/>
    <w:rsid w:val="00244A51"/>
    <w:rsid w:val="00244C38"/>
    <w:rsid w:val="00245F66"/>
    <w:rsid w:val="00246FAD"/>
    <w:rsid w:val="00251141"/>
    <w:rsid w:val="00251A6A"/>
    <w:rsid w:val="00253436"/>
    <w:rsid w:val="00253721"/>
    <w:rsid w:val="00254787"/>
    <w:rsid w:val="00255D2E"/>
    <w:rsid w:val="00256650"/>
    <w:rsid w:val="00260D28"/>
    <w:rsid w:val="00261AD5"/>
    <w:rsid w:val="002667CC"/>
    <w:rsid w:val="00267D9B"/>
    <w:rsid w:val="0027340E"/>
    <w:rsid w:val="00273F7D"/>
    <w:rsid w:val="00274FF3"/>
    <w:rsid w:val="00275E4A"/>
    <w:rsid w:val="0028026F"/>
    <w:rsid w:val="00283FCE"/>
    <w:rsid w:val="00285C32"/>
    <w:rsid w:val="00290871"/>
    <w:rsid w:val="00294D76"/>
    <w:rsid w:val="00295A5F"/>
    <w:rsid w:val="002962EE"/>
    <w:rsid w:val="002A4FA3"/>
    <w:rsid w:val="002A5879"/>
    <w:rsid w:val="002B6CA0"/>
    <w:rsid w:val="002C07C3"/>
    <w:rsid w:val="002C52BD"/>
    <w:rsid w:val="002C6904"/>
    <w:rsid w:val="002C7F23"/>
    <w:rsid w:val="002D41AA"/>
    <w:rsid w:val="002E32A5"/>
    <w:rsid w:val="002F0426"/>
    <w:rsid w:val="002F18A9"/>
    <w:rsid w:val="002F194F"/>
    <w:rsid w:val="002F3F01"/>
    <w:rsid w:val="00300636"/>
    <w:rsid w:val="003008C7"/>
    <w:rsid w:val="003056BF"/>
    <w:rsid w:val="003104F3"/>
    <w:rsid w:val="003109B1"/>
    <w:rsid w:val="00310ABD"/>
    <w:rsid w:val="0031268D"/>
    <w:rsid w:val="003219EA"/>
    <w:rsid w:val="00325C35"/>
    <w:rsid w:val="003346AB"/>
    <w:rsid w:val="003363CE"/>
    <w:rsid w:val="00341905"/>
    <w:rsid w:val="00342121"/>
    <w:rsid w:val="0034394B"/>
    <w:rsid w:val="00345E5E"/>
    <w:rsid w:val="00350C18"/>
    <w:rsid w:val="003516DE"/>
    <w:rsid w:val="00361295"/>
    <w:rsid w:val="00372CE1"/>
    <w:rsid w:val="00373037"/>
    <w:rsid w:val="00375799"/>
    <w:rsid w:val="003804A0"/>
    <w:rsid w:val="00380EA6"/>
    <w:rsid w:val="00382F80"/>
    <w:rsid w:val="00391802"/>
    <w:rsid w:val="00392DFC"/>
    <w:rsid w:val="003975A6"/>
    <w:rsid w:val="003A1484"/>
    <w:rsid w:val="003A328B"/>
    <w:rsid w:val="003A6D6A"/>
    <w:rsid w:val="003A7260"/>
    <w:rsid w:val="003C1783"/>
    <w:rsid w:val="003C7684"/>
    <w:rsid w:val="003D1E1D"/>
    <w:rsid w:val="003D71B0"/>
    <w:rsid w:val="003E0E3A"/>
    <w:rsid w:val="003E220F"/>
    <w:rsid w:val="003E35D0"/>
    <w:rsid w:val="003E3D60"/>
    <w:rsid w:val="003E7AA2"/>
    <w:rsid w:val="003F02CE"/>
    <w:rsid w:val="003F1C14"/>
    <w:rsid w:val="003F4443"/>
    <w:rsid w:val="003F694A"/>
    <w:rsid w:val="00402877"/>
    <w:rsid w:val="00403937"/>
    <w:rsid w:val="00405CC8"/>
    <w:rsid w:val="00407BBF"/>
    <w:rsid w:val="00412F59"/>
    <w:rsid w:val="00416432"/>
    <w:rsid w:val="00421CFC"/>
    <w:rsid w:val="00422220"/>
    <w:rsid w:val="00422564"/>
    <w:rsid w:val="00427639"/>
    <w:rsid w:val="00433621"/>
    <w:rsid w:val="00434694"/>
    <w:rsid w:val="00437322"/>
    <w:rsid w:val="00440CDC"/>
    <w:rsid w:val="00446524"/>
    <w:rsid w:val="0045066A"/>
    <w:rsid w:val="00450B63"/>
    <w:rsid w:val="004518D3"/>
    <w:rsid w:val="00453BAB"/>
    <w:rsid w:val="004641F6"/>
    <w:rsid w:val="00465021"/>
    <w:rsid w:val="00466659"/>
    <w:rsid w:val="0047320D"/>
    <w:rsid w:val="00475D52"/>
    <w:rsid w:val="00476E97"/>
    <w:rsid w:val="004809A0"/>
    <w:rsid w:val="0048322F"/>
    <w:rsid w:val="00486688"/>
    <w:rsid w:val="00490262"/>
    <w:rsid w:val="004943C0"/>
    <w:rsid w:val="00496136"/>
    <w:rsid w:val="00496BE9"/>
    <w:rsid w:val="004A211B"/>
    <w:rsid w:val="004A3568"/>
    <w:rsid w:val="004A3C57"/>
    <w:rsid w:val="004A598F"/>
    <w:rsid w:val="004A6080"/>
    <w:rsid w:val="004A7415"/>
    <w:rsid w:val="004B458D"/>
    <w:rsid w:val="004B7D37"/>
    <w:rsid w:val="004C4AB9"/>
    <w:rsid w:val="004C62BA"/>
    <w:rsid w:val="004C62CD"/>
    <w:rsid w:val="004D1AC1"/>
    <w:rsid w:val="004D55F4"/>
    <w:rsid w:val="004D5CC4"/>
    <w:rsid w:val="004D7977"/>
    <w:rsid w:val="004E0B08"/>
    <w:rsid w:val="004E0D6E"/>
    <w:rsid w:val="004E24D9"/>
    <w:rsid w:val="004E6655"/>
    <w:rsid w:val="004E7206"/>
    <w:rsid w:val="004F0D5A"/>
    <w:rsid w:val="004F2F5B"/>
    <w:rsid w:val="004F4394"/>
    <w:rsid w:val="004F5648"/>
    <w:rsid w:val="00502719"/>
    <w:rsid w:val="00502AEB"/>
    <w:rsid w:val="00504062"/>
    <w:rsid w:val="0050437C"/>
    <w:rsid w:val="005073DC"/>
    <w:rsid w:val="00517333"/>
    <w:rsid w:val="00520E4F"/>
    <w:rsid w:val="00531B2E"/>
    <w:rsid w:val="005330DB"/>
    <w:rsid w:val="00535060"/>
    <w:rsid w:val="0053597C"/>
    <w:rsid w:val="00536EDB"/>
    <w:rsid w:val="00542F80"/>
    <w:rsid w:val="0054310A"/>
    <w:rsid w:val="0054445D"/>
    <w:rsid w:val="0054452A"/>
    <w:rsid w:val="005452E4"/>
    <w:rsid w:val="005458C9"/>
    <w:rsid w:val="00553EDC"/>
    <w:rsid w:val="005606A8"/>
    <w:rsid w:val="00563D2E"/>
    <w:rsid w:val="00564DBD"/>
    <w:rsid w:val="00570D58"/>
    <w:rsid w:val="0057103D"/>
    <w:rsid w:val="00586897"/>
    <w:rsid w:val="00586C1E"/>
    <w:rsid w:val="005913F9"/>
    <w:rsid w:val="00592660"/>
    <w:rsid w:val="00593654"/>
    <w:rsid w:val="00595C7A"/>
    <w:rsid w:val="00596B65"/>
    <w:rsid w:val="005978B1"/>
    <w:rsid w:val="00597E23"/>
    <w:rsid w:val="005A28B3"/>
    <w:rsid w:val="005A295F"/>
    <w:rsid w:val="005B5AAE"/>
    <w:rsid w:val="005B70B7"/>
    <w:rsid w:val="005B715F"/>
    <w:rsid w:val="005C0DB7"/>
    <w:rsid w:val="005C7E3C"/>
    <w:rsid w:val="005D0C48"/>
    <w:rsid w:val="005D20E6"/>
    <w:rsid w:val="005D5EFD"/>
    <w:rsid w:val="005D7247"/>
    <w:rsid w:val="005E0122"/>
    <w:rsid w:val="005E0FE8"/>
    <w:rsid w:val="005E3735"/>
    <w:rsid w:val="005E4C7D"/>
    <w:rsid w:val="005E7646"/>
    <w:rsid w:val="005F3551"/>
    <w:rsid w:val="005F6EE0"/>
    <w:rsid w:val="005F7A12"/>
    <w:rsid w:val="005F7AE6"/>
    <w:rsid w:val="00600793"/>
    <w:rsid w:val="00603728"/>
    <w:rsid w:val="00603AA8"/>
    <w:rsid w:val="00603D3C"/>
    <w:rsid w:val="00603DFE"/>
    <w:rsid w:val="006057D4"/>
    <w:rsid w:val="00605F91"/>
    <w:rsid w:val="006065E0"/>
    <w:rsid w:val="00606F94"/>
    <w:rsid w:val="00612164"/>
    <w:rsid w:val="00612AAE"/>
    <w:rsid w:val="00613072"/>
    <w:rsid w:val="006159C6"/>
    <w:rsid w:val="00617FFB"/>
    <w:rsid w:val="00624413"/>
    <w:rsid w:val="00630361"/>
    <w:rsid w:val="00633308"/>
    <w:rsid w:val="006338C7"/>
    <w:rsid w:val="006405B1"/>
    <w:rsid w:val="0064202F"/>
    <w:rsid w:val="00643F1A"/>
    <w:rsid w:val="00644B0C"/>
    <w:rsid w:val="00644F89"/>
    <w:rsid w:val="00647087"/>
    <w:rsid w:val="00653120"/>
    <w:rsid w:val="0065640A"/>
    <w:rsid w:val="00656C03"/>
    <w:rsid w:val="00657AC1"/>
    <w:rsid w:val="00660C74"/>
    <w:rsid w:val="0066319D"/>
    <w:rsid w:val="00676489"/>
    <w:rsid w:val="006774B6"/>
    <w:rsid w:val="0068036C"/>
    <w:rsid w:val="0068107D"/>
    <w:rsid w:val="0068538C"/>
    <w:rsid w:val="00696137"/>
    <w:rsid w:val="006A2C70"/>
    <w:rsid w:val="006B1542"/>
    <w:rsid w:val="006B355C"/>
    <w:rsid w:val="006B4915"/>
    <w:rsid w:val="006B607B"/>
    <w:rsid w:val="006C10E0"/>
    <w:rsid w:val="006C2927"/>
    <w:rsid w:val="006C50FA"/>
    <w:rsid w:val="006C7200"/>
    <w:rsid w:val="006D708D"/>
    <w:rsid w:val="006E0E89"/>
    <w:rsid w:val="006E28FB"/>
    <w:rsid w:val="006F61A6"/>
    <w:rsid w:val="00704D93"/>
    <w:rsid w:val="00705F56"/>
    <w:rsid w:val="0070601D"/>
    <w:rsid w:val="00710A5A"/>
    <w:rsid w:val="007146CE"/>
    <w:rsid w:val="007237C8"/>
    <w:rsid w:val="007257BF"/>
    <w:rsid w:val="00727DAB"/>
    <w:rsid w:val="00730815"/>
    <w:rsid w:val="0073159A"/>
    <w:rsid w:val="00732328"/>
    <w:rsid w:val="00732DBD"/>
    <w:rsid w:val="00734661"/>
    <w:rsid w:val="00737625"/>
    <w:rsid w:val="007413D8"/>
    <w:rsid w:val="00743888"/>
    <w:rsid w:val="00743DAE"/>
    <w:rsid w:val="00744E90"/>
    <w:rsid w:val="00756D18"/>
    <w:rsid w:val="00760212"/>
    <w:rsid w:val="007627EE"/>
    <w:rsid w:val="00762EE1"/>
    <w:rsid w:val="0076431B"/>
    <w:rsid w:val="00764C3A"/>
    <w:rsid w:val="007661E8"/>
    <w:rsid w:val="00766462"/>
    <w:rsid w:val="007666CB"/>
    <w:rsid w:val="007718E5"/>
    <w:rsid w:val="007723A1"/>
    <w:rsid w:val="00776092"/>
    <w:rsid w:val="00776139"/>
    <w:rsid w:val="007809DB"/>
    <w:rsid w:val="0078173B"/>
    <w:rsid w:val="007827CC"/>
    <w:rsid w:val="00783618"/>
    <w:rsid w:val="00791EBE"/>
    <w:rsid w:val="0079676A"/>
    <w:rsid w:val="007A016E"/>
    <w:rsid w:val="007A0B94"/>
    <w:rsid w:val="007A232F"/>
    <w:rsid w:val="007A2B65"/>
    <w:rsid w:val="007A2DB2"/>
    <w:rsid w:val="007A7634"/>
    <w:rsid w:val="007B062B"/>
    <w:rsid w:val="007B6443"/>
    <w:rsid w:val="007B6E69"/>
    <w:rsid w:val="007B70A5"/>
    <w:rsid w:val="007C1320"/>
    <w:rsid w:val="007C2301"/>
    <w:rsid w:val="007C2A87"/>
    <w:rsid w:val="007C4A68"/>
    <w:rsid w:val="007D0C35"/>
    <w:rsid w:val="007D3891"/>
    <w:rsid w:val="007D7242"/>
    <w:rsid w:val="007E2541"/>
    <w:rsid w:val="007E4976"/>
    <w:rsid w:val="007F06B4"/>
    <w:rsid w:val="007F1025"/>
    <w:rsid w:val="007F1720"/>
    <w:rsid w:val="007F52F1"/>
    <w:rsid w:val="00804780"/>
    <w:rsid w:val="00815E92"/>
    <w:rsid w:val="0081613E"/>
    <w:rsid w:val="008222FD"/>
    <w:rsid w:val="0082333B"/>
    <w:rsid w:val="0082406D"/>
    <w:rsid w:val="00826361"/>
    <w:rsid w:val="00827CFF"/>
    <w:rsid w:val="008440D8"/>
    <w:rsid w:val="00846A91"/>
    <w:rsid w:val="00847740"/>
    <w:rsid w:val="00850092"/>
    <w:rsid w:val="00850F16"/>
    <w:rsid w:val="008521A4"/>
    <w:rsid w:val="00855107"/>
    <w:rsid w:val="00855110"/>
    <w:rsid w:val="00857477"/>
    <w:rsid w:val="00862DA9"/>
    <w:rsid w:val="00867FCD"/>
    <w:rsid w:val="0088138E"/>
    <w:rsid w:val="008853E2"/>
    <w:rsid w:val="008859BB"/>
    <w:rsid w:val="008940D2"/>
    <w:rsid w:val="00897685"/>
    <w:rsid w:val="008A2D59"/>
    <w:rsid w:val="008A3370"/>
    <w:rsid w:val="008A6BC9"/>
    <w:rsid w:val="008A7BCA"/>
    <w:rsid w:val="008B05DE"/>
    <w:rsid w:val="008B1E06"/>
    <w:rsid w:val="008B4BE4"/>
    <w:rsid w:val="008B7B74"/>
    <w:rsid w:val="008C12BB"/>
    <w:rsid w:val="008C276B"/>
    <w:rsid w:val="008C30B8"/>
    <w:rsid w:val="008C7591"/>
    <w:rsid w:val="008D6F6B"/>
    <w:rsid w:val="008D7067"/>
    <w:rsid w:val="008E03A0"/>
    <w:rsid w:val="008E6731"/>
    <w:rsid w:val="008F24AA"/>
    <w:rsid w:val="008F4CE3"/>
    <w:rsid w:val="008F64AC"/>
    <w:rsid w:val="008F6510"/>
    <w:rsid w:val="00901A64"/>
    <w:rsid w:val="00902A4B"/>
    <w:rsid w:val="00906972"/>
    <w:rsid w:val="00907EEB"/>
    <w:rsid w:val="0091761C"/>
    <w:rsid w:val="00923391"/>
    <w:rsid w:val="009248C2"/>
    <w:rsid w:val="00924F18"/>
    <w:rsid w:val="00926988"/>
    <w:rsid w:val="00926D2D"/>
    <w:rsid w:val="009279B8"/>
    <w:rsid w:val="00927DF2"/>
    <w:rsid w:val="00933DD2"/>
    <w:rsid w:val="00934604"/>
    <w:rsid w:val="00936D3E"/>
    <w:rsid w:val="00943F1E"/>
    <w:rsid w:val="00945749"/>
    <w:rsid w:val="009469F6"/>
    <w:rsid w:val="00952FC3"/>
    <w:rsid w:val="00962964"/>
    <w:rsid w:val="00964100"/>
    <w:rsid w:val="00964E9C"/>
    <w:rsid w:val="0096530A"/>
    <w:rsid w:val="00965C4D"/>
    <w:rsid w:val="00982725"/>
    <w:rsid w:val="00992EEA"/>
    <w:rsid w:val="00995DB1"/>
    <w:rsid w:val="00997F02"/>
    <w:rsid w:val="009A116E"/>
    <w:rsid w:val="009A3EE7"/>
    <w:rsid w:val="009A4A3A"/>
    <w:rsid w:val="009A7205"/>
    <w:rsid w:val="009B4CD5"/>
    <w:rsid w:val="009B5C98"/>
    <w:rsid w:val="009B67B2"/>
    <w:rsid w:val="009C3B5D"/>
    <w:rsid w:val="009C5B42"/>
    <w:rsid w:val="009C7466"/>
    <w:rsid w:val="009C7A78"/>
    <w:rsid w:val="009D1356"/>
    <w:rsid w:val="009D46C9"/>
    <w:rsid w:val="009E11EA"/>
    <w:rsid w:val="009E45E9"/>
    <w:rsid w:val="009E6CC2"/>
    <w:rsid w:val="009F7DD2"/>
    <w:rsid w:val="00A01D81"/>
    <w:rsid w:val="00A04920"/>
    <w:rsid w:val="00A10EF3"/>
    <w:rsid w:val="00A13270"/>
    <w:rsid w:val="00A135AF"/>
    <w:rsid w:val="00A16063"/>
    <w:rsid w:val="00A171C9"/>
    <w:rsid w:val="00A21C6A"/>
    <w:rsid w:val="00A258B4"/>
    <w:rsid w:val="00A339E0"/>
    <w:rsid w:val="00A3606C"/>
    <w:rsid w:val="00A3612A"/>
    <w:rsid w:val="00A36E9B"/>
    <w:rsid w:val="00A41CE7"/>
    <w:rsid w:val="00A43B47"/>
    <w:rsid w:val="00A505E4"/>
    <w:rsid w:val="00A7132C"/>
    <w:rsid w:val="00A72522"/>
    <w:rsid w:val="00A72830"/>
    <w:rsid w:val="00A73272"/>
    <w:rsid w:val="00A75EE3"/>
    <w:rsid w:val="00A7793F"/>
    <w:rsid w:val="00A906F6"/>
    <w:rsid w:val="00A922FC"/>
    <w:rsid w:val="00A9332E"/>
    <w:rsid w:val="00AA2AA6"/>
    <w:rsid w:val="00AB2EE9"/>
    <w:rsid w:val="00AB7926"/>
    <w:rsid w:val="00AC05CC"/>
    <w:rsid w:val="00AC132E"/>
    <w:rsid w:val="00AC4BEC"/>
    <w:rsid w:val="00AD3D86"/>
    <w:rsid w:val="00AD4F51"/>
    <w:rsid w:val="00AD61E8"/>
    <w:rsid w:val="00AE0E87"/>
    <w:rsid w:val="00AE29C2"/>
    <w:rsid w:val="00AE3007"/>
    <w:rsid w:val="00AF4A3F"/>
    <w:rsid w:val="00AF6393"/>
    <w:rsid w:val="00B00983"/>
    <w:rsid w:val="00B01633"/>
    <w:rsid w:val="00B06D55"/>
    <w:rsid w:val="00B133FB"/>
    <w:rsid w:val="00B1484D"/>
    <w:rsid w:val="00B21DBD"/>
    <w:rsid w:val="00B2367D"/>
    <w:rsid w:val="00B23AC9"/>
    <w:rsid w:val="00B24C7E"/>
    <w:rsid w:val="00B2512E"/>
    <w:rsid w:val="00B255FF"/>
    <w:rsid w:val="00B276F9"/>
    <w:rsid w:val="00B33169"/>
    <w:rsid w:val="00B368E3"/>
    <w:rsid w:val="00B37338"/>
    <w:rsid w:val="00B4057B"/>
    <w:rsid w:val="00B42644"/>
    <w:rsid w:val="00B44E56"/>
    <w:rsid w:val="00B51AE5"/>
    <w:rsid w:val="00B55540"/>
    <w:rsid w:val="00B572CA"/>
    <w:rsid w:val="00B57647"/>
    <w:rsid w:val="00B86E17"/>
    <w:rsid w:val="00B872FF"/>
    <w:rsid w:val="00B9043A"/>
    <w:rsid w:val="00B94967"/>
    <w:rsid w:val="00BA1B54"/>
    <w:rsid w:val="00BA4A51"/>
    <w:rsid w:val="00BA5D2E"/>
    <w:rsid w:val="00BA729A"/>
    <w:rsid w:val="00BB0741"/>
    <w:rsid w:val="00BB35FD"/>
    <w:rsid w:val="00BB6FCF"/>
    <w:rsid w:val="00BC2ED7"/>
    <w:rsid w:val="00BC4513"/>
    <w:rsid w:val="00BC479F"/>
    <w:rsid w:val="00BD0450"/>
    <w:rsid w:val="00BD3557"/>
    <w:rsid w:val="00BE25EE"/>
    <w:rsid w:val="00BE37F9"/>
    <w:rsid w:val="00BF43E4"/>
    <w:rsid w:val="00C02358"/>
    <w:rsid w:val="00C06BB4"/>
    <w:rsid w:val="00C07040"/>
    <w:rsid w:val="00C07088"/>
    <w:rsid w:val="00C13FA6"/>
    <w:rsid w:val="00C165AE"/>
    <w:rsid w:val="00C17AB2"/>
    <w:rsid w:val="00C20553"/>
    <w:rsid w:val="00C2692F"/>
    <w:rsid w:val="00C36F8B"/>
    <w:rsid w:val="00C4037A"/>
    <w:rsid w:val="00C40A77"/>
    <w:rsid w:val="00C44334"/>
    <w:rsid w:val="00C526CE"/>
    <w:rsid w:val="00C53622"/>
    <w:rsid w:val="00C55818"/>
    <w:rsid w:val="00C559C0"/>
    <w:rsid w:val="00C574BD"/>
    <w:rsid w:val="00C612DE"/>
    <w:rsid w:val="00C62A97"/>
    <w:rsid w:val="00C6525B"/>
    <w:rsid w:val="00C65497"/>
    <w:rsid w:val="00C65931"/>
    <w:rsid w:val="00C67F35"/>
    <w:rsid w:val="00C7594A"/>
    <w:rsid w:val="00C808C8"/>
    <w:rsid w:val="00C84D38"/>
    <w:rsid w:val="00C91729"/>
    <w:rsid w:val="00C91CBF"/>
    <w:rsid w:val="00C959F4"/>
    <w:rsid w:val="00C96949"/>
    <w:rsid w:val="00C96A07"/>
    <w:rsid w:val="00CA2D64"/>
    <w:rsid w:val="00CA7C23"/>
    <w:rsid w:val="00CB027D"/>
    <w:rsid w:val="00CB0BD1"/>
    <w:rsid w:val="00CB5700"/>
    <w:rsid w:val="00CC310D"/>
    <w:rsid w:val="00CC516B"/>
    <w:rsid w:val="00CD0D6E"/>
    <w:rsid w:val="00CD188D"/>
    <w:rsid w:val="00CD411B"/>
    <w:rsid w:val="00CE2443"/>
    <w:rsid w:val="00CE3DDA"/>
    <w:rsid w:val="00CE5F4F"/>
    <w:rsid w:val="00CF09F9"/>
    <w:rsid w:val="00CF3052"/>
    <w:rsid w:val="00CF364F"/>
    <w:rsid w:val="00CF4C7D"/>
    <w:rsid w:val="00D00280"/>
    <w:rsid w:val="00D014F3"/>
    <w:rsid w:val="00D0327C"/>
    <w:rsid w:val="00D15CFB"/>
    <w:rsid w:val="00D24D3C"/>
    <w:rsid w:val="00D30B59"/>
    <w:rsid w:val="00D33D7A"/>
    <w:rsid w:val="00D35ED7"/>
    <w:rsid w:val="00D44244"/>
    <w:rsid w:val="00D53F6A"/>
    <w:rsid w:val="00D6567E"/>
    <w:rsid w:val="00D67F14"/>
    <w:rsid w:val="00D718B5"/>
    <w:rsid w:val="00D775BD"/>
    <w:rsid w:val="00D7778E"/>
    <w:rsid w:val="00D77AB1"/>
    <w:rsid w:val="00D8672C"/>
    <w:rsid w:val="00D9618D"/>
    <w:rsid w:val="00D97D56"/>
    <w:rsid w:val="00DA7273"/>
    <w:rsid w:val="00DB392D"/>
    <w:rsid w:val="00DC0B31"/>
    <w:rsid w:val="00DC19FA"/>
    <w:rsid w:val="00DC32C3"/>
    <w:rsid w:val="00DC4764"/>
    <w:rsid w:val="00DD1227"/>
    <w:rsid w:val="00DD3A4B"/>
    <w:rsid w:val="00DD6299"/>
    <w:rsid w:val="00DD70CF"/>
    <w:rsid w:val="00DE30E3"/>
    <w:rsid w:val="00DE3482"/>
    <w:rsid w:val="00DF641F"/>
    <w:rsid w:val="00E007F3"/>
    <w:rsid w:val="00E031F9"/>
    <w:rsid w:val="00E03708"/>
    <w:rsid w:val="00E0631D"/>
    <w:rsid w:val="00E06E1F"/>
    <w:rsid w:val="00E07528"/>
    <w:rsid w:val="00E0767F"/>
    <w:rsid w:val="00E105E5"/>
    <w:rsid w:val="00E20FBB"/>
    <w:rsid w:val="00E26235"/>
    <w:rsid w:val="00E33B7F"/>
    <w:rsid w:val="00E36717"/>
    <w:rsid w:val="00E442A1"/>
    <w:rsid w:val="00E4553B"/>
    <w:rsid w:val="00E46B1B"/>
    <w:rsid w:val="00E46B6F"/>
    <w:rsid w:val="00E50B41"/>
    <w:rsid w:val="00E64082"/>
    <w:rsid w:val="00E66321"/>
    <w:rsid w:val="00E6668B"/>
    <w:rsid w:val="00E670E8"/>
    <w:rsid w:val="00E73433"/>
    <w:rsid w:val="00E74576"/>
    <w:rsid w:val="00E74A90"/>
    <w:rsid w:val="00E75266"/>
    <w:rsid w:val="00E75F48"/>
    <w:rsid w:val="00E85DFA"/>
    <w:rsid w:val="00E933BE"/>
    <w:rsid w:val="00EA53B9"/>
    <w:rsid w:val="00EA543D"/>
    <w:rsid w:val="00EA64D8"/>
    <w:rsid w:val="00EB06AC"/>
    <w:rsid w:val="00EB0B23"/>
    <w:rsid w:val="00EB73E0"/>
    <w:rsid w:val="00EC3463"/>
    <w:rsid w:val="00EC7424"/>
    <w:rsid w:val="00ED4AA5"/>
    <w:rsid w:val="00EE2B1D"/>
    <w:rsid w:val="00EE3833"/>
    <w:rsid w:val="00EE5410"/>
    <w:rsid w:val="00EE71BD"/>
    <w:rsid w:val="00EE71C2"/>
    <w:rsid w:val="00EF6745"/>
    <w:rsid w:val="00F03190"/>
    <w:rsid w:val="00F068D3"/>
    <w:rsid w:val="00F06F69"/>
    <w:rsid w:val="00F077E7"/>
    <w:rsid w:val="00F103A5"/>
    <w:rsid w:val="00F1055C"/>
    <w:rsid w:val="00F10A2F"/>
    <w:rsid w:val="00F1508F"/>
    <w:rsid w:val="00F17224"/>
    <w:rsid w:val="00F20084"/>
    <w:rsid w:val="00F26749"/>
    <w:rsid w:val="00F27BB7"/>
    <w:rsid w:val="00F27EA9"/>
    <w:rsid w:val="00F30C99"/>
    <w:rsid w:val="00F322CE"/>
    <w:rsid w:val="00F329C0"/>
    <w:rsid w:val="00F33580"/>
    <w:rsid w:val="00F35CB3"/>
    <w:rsid w:val="00F40F00"/>
    <w:rsid w:val="00F50502"/>
    <w:rsid w:val="00F52DD6"/>
    <w:rsid w:val="00F61520"/>
    <w:rsid w:val="00F64616"/>
    <w:rsid w:val="00F651A1"/>
    <w:rsid w:val="00F65434"/>
    <w:rsid w:val="00F654C2"/>
    <w:rsid w:val="00F73B52"/>
    <w:rsid w:val="00F758DB"/>
    <w:rsid w:val="00F77566"/>
    <w:rsid w:val="00F8141A"/>
    <w:rsid w:val="00F83DCF"/>
    <w:rsid w:val="00F875BC"/>
    <w:rsid w:val="00F941CC"/>
    <w:rsid w:val="00F97AEA"/>
    <w:rsid w:val="00FA5DF8"/>
    <w:rsid w:val="00FB0E99"/>
    <w:rsid w:val="00FB6CE4"/>
    <w:rsid w:val="00FB79AE"/>
    <w:rsid w:val="00FC00DB"/>
    <w:rsid w:val="00FC29EB"/>
    <w:rsid w:val="00FD10EA"/>
    <w:rsid w:val="00FD14ED"/>
    <w:rsid w:val="00FD6AA3"/>
    <w:rsid w:val="00FE08E0"/>
    <w:rsid w:val="00FE0C2F"/>
    <w:rsid w:val="00FF1182"/>
    <w:rsid w:val="00FF3828"/>
    <w:rsid w:val="00FF6A39"/>
    <w:rsid w:val="00FF6B01"/>
    <w:rsid w:val="00FF6B3B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if.paigk.ru/owa/redir.aspx?C=756248f0dfde45979068617c73eb35d2&amp;URL=http%3a%2f%2fwww.disclosure.ru%2fissuer%2f5902196329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tmv</dc:creator>
  <cp:keywords/>
  <dc:description/>
  <cp:lastModifiedBy>tmv</cp:lastModifiedBy>
  <cp:revision>2</cp:revision>
  <cp:lastPrinted>2013-08-29T12:42:00Z</cp:lastPrinted>
  <dcterms:created xsi:type="dcterms:W3CDTF">2013-08-29T12:51:00Z</dcterms:created>
  <dcterms:modified xsi:type="dcterms:W3CDTF">2013-08-29T12:51:00Z</dcterms:modified>
</cp:coreProperties>
</file>